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1F3107A3" w14:textId="1FA21C6A" w:rsidR="00BC4A86" w:rsidRPr="00BC4A86" w:rsidRDefault="00132D41" w:rsidP="00BC4A8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5A7BE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:</w:t>
      </w:r>
      <w:bookmarkStart w:id="0" w:name="_GoBack"/>
      <w:bookmarkEnd w:id="0"/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C4A86" w:rsidRPr="00BC4A8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Przyjazna Dolina Raby i Czarnej Orawy</w:t>
      </w:r>
      <w:r w:rsidR="00BC4A86" w:rsidRPr="00BC4A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BC4A86" w:rsidRPr="00BC4A8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 Rabie Wyżnej</w:t>
      </w:r>
      <w:r w:rsidR="00BC4A86" w:rsidRPr="00BC4A86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13510C58" w:rsidR="0063034A" w:rsidRPr="00BC4A86" w:rsidRDefault="0063034A" w:rsidP="000B1C9C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C4A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BC4A86" w:rsidRPr="00AE0A67">
          <w:rPr>
            <w:rStyle w:val="Hipercze"/>
            <w:rFonts w:ascii="Times New Roman" w:hAnsi="Times New Roman" w:cs="Times New Roman"/>
            <w:sz w:val="19"/>
            <w:szCs w:val="19"/>
          </w:rPr>
          <w:t>lgd.rokiciny@interia.pl</w:t>
        </w:r>
      </w:hyperlink>
      <w:r w:rsidR="00BC4A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C4A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0B1C9C" w:rsidRPr="000B1C9C">
        <w:rPr>
          <w:rFonts w:ascii="Times New Roman" w:hAnsi="Times New Roman" w:cs="Times New Roman"/>
          <w:color w:val="000000" w:themeColor="text1"/>
          <w:sz w:val="19"/>
          <w:szCs w:val="19"/>
        </w:rPr>
        <w:t>Raba Wyżna 45 B, 34-721 Raba Wyżna</w:t>
      </w:r>
      <w:r w:rsidRPr="00BC4A86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2E6ED868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</w:t>
      </w:r>
      <w:r w:rsidRPr="002E56BA">
        <w:rPr>
          <w:rFonts w:ascii="Times New Roman" w:hAnsi="Times New Roman" w:cs="Times New Roman"/>
          <w:sz w:val="19"/>
          <w:szCs w:val="19"/>
        </w:rPr>
        <w:t xml:space="preserve">adres e-mail: </w:t>
      </w:r>
      <w:hyperlink r:id="rId13" w:history="1">
        <w:r w:rsidR="002E56BA" w:rsidRPr="002E56BA">
          <w:rPr>
            <w:rStyle w:val="Hipercze"/>
            <w:rFonts w:ascii="Times New Roman" w:hAnsi="Times New Roman" w:cs="Times New Roman"/>
            <w:sz w:val="19"/>
            <w:szCs w:val="19"/>
          </w:rPr>
          <w:t>officersecure@gmail.com</w:t>
        </w:r>
      </w:hyperlink>
      <w:r w:rsidRPr="000B1C9C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58F8C" w14:textId="77777777" w:rsidR="00ED76D1" w:rsidRDefault="00ED76D1" w:rsidP="007417CA">
      <w:pPr>
        <w:spacing w:after="0" w:line="240" w:lineRule="auto"/>
      </w:pPr>
      <w:r>
        <w:separator/>
      </w:r>
    </w:p>
  </w:endnote>
  <w:endnote w:type="continuationSeparator" w:id="0">
    <w:p w14:paraId="5D9A31EA" w14:textId="77777777" w:rsidR="00ED76D1" w:rsidRDefault="00ED76D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A7BE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A7BE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F5C8" w14:textId="77777777" w:rsidR="00ED76D1" w:rsidRDefault="00ED76D1" w:rsidP="007417CA">
      <w:pPr>
        <w:spacing w:after="0" w:line="240" w:lineRule="auto"/>
      </w:pPr>
      <w:r>
        <w:separator/>
      </w:r>
    </w:p>
  </w:footnote>
  <w:footnote w:type="continuationSeparator" w:id="0">
    <w:p w14:paraId="15C48D6A" w14:textId="77777777" w:rsidR="00ED76D1" w:rsidRDefault="00ED76D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1C9C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56B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BE4"/>
    <w:rsid w:val="005B33E4"/>
    <w:rsid w:val="005B77AE"/>
    <w:rsid w:val="005C2EAE"/>
    <w:rsid w:val="005C2F6B"/>
    <w:rsid w:val="005D0BED"/>
    <w:rsid w:val="005E0331"/>
    <w:rsid w:val="005F0189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4A86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D76D1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B74C4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officersecu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.rokiciny@interia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4CAA-FBDE-4B6F-84B9-1C755274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6</cp:revision>
  <cp:lastPrinted>2018-06-05T07:20:00Z</cp:lastPrinted>
  <dcterms:created xsi:type="dcterms:W3CDTF">2018-06-08T20:10:00Z</dcterms:created>
  <dcterms:modified xsi:type="dcterms:W3CDTF">2018-06-13T12:41:00Z</dcterms:modified>
</cp:coreProperties>
</file>