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6F" w:rsidRDefault="00CA206F" w:rsidP="00CA206F">
      <w:pPr>
        <w:pStyle w:val="NormalnyWeb"/>
      </w:pPr>
      <w:r>
        <w:rPr>
          <w:rFonts w:ascii="Calibri" w:hAnsi="Calibri" w:cs="Calibri"/>
          <w:color w:val="000000"/>
          <w:sz w:val="27"/>
          <w:szCs w:val="27"/>
        </w:rPr>
        <w:t>Li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pnica Wielka                   02.02.2017          godz. 10:00         Dom Ludowy</w:t>
      </w:r>
    </w:p>
    <w:p w:rsidR="00CA206F" w:rsidRDefault="00CA206F" w:rsidP="00CA206F">
      <w:pPr>
        <w:pStyle w:val="NormalnyWeb"/>
      </w:pPr>
      <w:r>
        <w:rPr>
          <w:rFonts w:ascii="Calibri" w:hAnsi="Calibri" w:cs="Calibri"/>
          <w:color w:val="000000"/>
          <w:sz w:val="27"/>
          <w:szCs w:val="27"/>
        </w:rPr>
        <w:t>Rabka Zdrój                       02.02.2017          godz. 13:00         Urząd Miasta Rabka Zdrój</w:t>
      </w:r>
    </w:p>
    <w:p w:rsidR="00CA206F" w:rsidRDefault="00CA206F" w:rsidP="00CA206F">
      <w:pPr>
        <w:pStyle w:val="NormalnyWeb"/>
      </w:pPr>
      <w:r>
        <w:rPr>
          <w:rFonts w:ascii="Calibri" w:hAnsi="Calibri" w:cs="Calibri"/>
          <w:color w:val="000000"/>
          <w:sz w:val="27"/>
          <w:szCs w:val="27"/>
        </w:rPr>
        <w:t>Spytkowice                        06.02.2017          godz. 11:00         Urząd Gminy Spytkowice</w:t>
      </w:r>
    </w:p>
    <w:p w:rsidR="00CA206F" w:rsidRDefault="00CA206F" w:rsidP="00CA206F">
      <w:pPr>
        <w:pStyle w:val="NormalnyWeb"/>
      </w:pPr>
      <w:r>
        <w:rPr>
          <w:rFonts w:ascii="Calibri" w:hAnsi="Calibri" w:cs="Calibri"/>
          <w:color w:val="000000"/>
          <w:sz w:val="27"/>
          <w:szCs w:val="27"/>
        </w:rPr>
        <w:t>Raba Wyżna                      06.02.2017          godz. 11:00         Urząd Gminy Raba Wyżna</w:t>
      </w:r>
    </w:p>
    <w:p w:rsidR="00CA206F" w:rsidRDefault="00CA206F" w:rsidP="00CA206F">
      <w:pPr>
        <w:pStyle w:val="NormalnyWeb"/>
      </w:pPr>
      <w:r>
        <w:rPr>
          <w:rFonts w:ascii="Calibri" w:hAnsi="Calibri" w:cs="Calibri"/>
          <w:color w:val="000000"/>
          <w:sz w:val="27"/>
          <w:szCs w:val="27"/>
        </w:rPr>
        <w:t>Jabłonka                             07.02.2017          godz. 16:00         Urząd Gminy Jabłonka</w:t>
      </w:r>
    </w:p>
    <w:p w:rsidR="00775754" w:rsidRPr="00CA206F" w:rsidRDefault="00775754" w:rsidP="00CA206F"/>
    <w:sectPr w:rsidR="00775754" w:rsidRPr="00CA206F" w:rsidSect="00C13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4"/>
    <w:rsid w:val="00154094"/>
    <w:rsid w:val="001F148C"/>
    <w:rsid w:val="007643AD"/>
    <w:rsid w:val="00775754"/>
    <w:rsid w:val="0090143C"/>
    <w:rsid w:val="00B25B86"/>
    <w:rsid w:val="00C13C2D"/>
    <w:rsid w:val="00C7333C"/>
    <w:rsid w:val="00C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E7B7-44C4-43EE-983E-C050637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57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cp:lastPrinted>2022-09-13T20:33:00Z</cp:lastPrinted>
  <dcterms:created xsi:type="dcterms:W3CDTF">2022-09-13T21:36:00Z</dcterms:created>
  <dcterms:modified xsi:type="dcterms:W3CDTF">2022-09-13T21:36:00Z</dcterms:modified>
</cp:coreProperties>
</file>