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22F7" w14:textId="77777777" w:rsidR="006D0794" w:rsidRDefault="006D0794" w:rsidP="00964889">
      <w:pPr>
        <w:tabs>
          <w:tab w:val="left" w:pos="2790"/>
        </w:tabs>
      </w:pPr>
    </w:p>
    <w:p w14:paraId="36B14F06" w14:textId="77777777" w:rsidR="006D0794" w:rsidRPr="006D0794" w:rsidRDefault="006D0794" w:rsidP="006D0794"/>
    <w:p w14:paraId="4B31653B" w14:textId="77777777" w:rsidR="00592544" w:rsidRDefault="005B757E" w:rsidP="00C013F8">
      <w:pPr>
        <w:jc w:val="right"/>
      </w:pPr>
      <w:r>
        <w:t>Z</w:t>
      </w:r>
      <w:r w:rsidR="00AA6FD0">
        <w:t>ałącznik nr 5 do Regulaminu Rekrutacji</w:t>
      </w:r>
    </w:p>
    <w:p w14:paraId="41057049" w14:textId="77777777" w:rsidR="005B757E" w:rsidRDefault="005B757E" w:rsidP="00C013F8">
      <w:pPr>
        <w:jc w:val="right"/>
      </w:pPr>
    </w:p>
    <w:p w14:paraId="08B170EC" w14:textId="77777777" w:rsidR="00AA6FD0" w:rsidRPr="00C013F8" w:rsidRDefault="00AA6FD0" w:rsidP="00C013F8">
      <w:pPr>
        <w:jc w:val="center"/>
        <w:rPr>
          <w:b/>
        </w:rPr>
      </w:pPr>
      <w:r w:rsidRPr="00C013F8">
        <w:rPr>
          <w:b/>
        </w:rPr>
        <w:t>OŚWIADCZENIE O ZAGROŻENIU UBÓSTWEM LUB WYKLUCZENIEM SPOŁECZNYM W ZWIĄZKU Z REWITALIZACJĄ OBSZARÓW ZDEGRADOWANYCH</w:t>
      </w:r>
    </w:p>
    <w:p w14:paraId="1A45BD64" w14:textId="77777777" w:rsidR="00AA6FD0" w:rsidRDefault="00AA6FD0" w:rsidP="00C013F8">
      <w:pPr>
        <w:jc w:val="both"/>
      </w:pPr>
      <w:r>
        <w:t>Ja, niżej podpisany/a,</w:t>
      </w:r>
    </w:p>
    <w:p w14:paraId="007F6CE4" w14:textId="77777777" w:rsidR="00C013F8" w:rsidRDefault="00AA6FD0" w:rsidP="00C013F8">
      <w:pPr>
        <w:jc w:val="both"/>
      </w:pPr>
      <w:r>
        <w:t xml:space="preserve">..................................................................................................................................................... </w:t>
      </w:r>
    </w:p>
    <w:p w14:paraId="338105D9" w14:textId="77777777" w:rsidR="00AA6FD0" w:rsidRDefault="00AA6FD0" w:rsidP="00C013F8">
      <w:pPr>
        <w:jc w:val="both"/>
      </w:pPr>
      <w:r>
        <w:t>(imię i nazwisko Kandydata/</w:t>
      </w:r>
      <w:proofErr w:type="spellStart"/>
      <w:r>
        <w:t>tki</w:t>
      </w:r>
      <w:proofErr w:type="spellEnd"/>
      <w:r>
        <w:t xml:space="preserve"> do projektu)</w:t>
      </w:r>
    </w:p>
    <w:p w14:paraId="77CA3750" w14:textId="77777777" w:rsidR="00AA6FD0" w:rsidRPr="009B49E7" w:rsidRDefault="00AA6FD0" w:rsidP="00C013F8">
      <w:pPr>
        <w:jc w:val="both"/>
      </w:pPr>
      <w:r>
        <w:t xml:space="preserve">zamieszkały/a </w:t>
      </w:r>
      <w:r w:rsidRPr="009B49E7">
        <w:t>............................................................................................................................</w:t>
      </w:r>
    </w:p>
    <w:p w14:paraId="23B8E978" w14:textId="77777777" w:rsidR="00AA6FD0" w:rsidRPr="009B49E7" w:rsidRDefault="00AA6FD0" w:rsidP="00C013F8">
      <w:pPr>
        <w:jc w:val="both"/>
      </w:pPr>
      <w:r w:rsidRPr="009B49E7">
        <w:t>(adres zamieszkania: miejscowość, ulica, numer domu/mieszkania, kod pocztowy)</w:t>
      </w:r>
    </w:p>
    <w:p w14:paraId="07E163F5" w14:textId="77777777" w:rsidR="00AA6FD0" w:rsidRPr="009B49E7" w:rsidRDefault="00AA6FD0" w:rsidP="00C013F8">
      <w:pPr>
        <w:jc w:val="both"/>
      </w:pPr>
      <w:r w:rsidRPr="009B49E7">
        <w:t>PESEL Kandydata/</w:t>
      </w:r>
      <w:proofErr w:type="spellStart"/>
      <w:r w:rsidRPr="009B49E7">
        <w:t>tki</w:t>
      </w:r>
      <w:proofErr w:type="spellEnd"/>
      <w:r w:rsidRPr="009B49E7">
        <w:t xml:space="preserve"> do projektu: ........................................................................................</w:t>
      </w:r>
    </w:p>
    <w:p w14:paraId="6CC46CCB" w14:textId="77777777" w:rsidR="00C013F8" w:rsidRPr="009B49E7" w:rsidRDefault="00AA6FD0" w:rsidP="001C2D3D">
      <w:pPr>
        <w:jc w:val="both"/>
      </w:pPr>
      <w:r w:rsidRPr="009B49E7">
        <w:t>Świadomy/a odpowiedzialności karnej wynikającej z art. 233 oraz 297 ustawy z dnia 6 czerwca 1997 r. – Kodeks Karny za składanie oświadczeń niezgodnych z prawdą</w:t>
      </w:r>
      <w:r w:rsidR="00C013F8" w:rsidRPr="009B49E7">
        <w:rPr>
          <w:rStyle w:val="Odwoanieprzypisudolnego"/>
        </w:rPr>
        <w:footnoteReference w:id="1"/>
      </w:r>
      <w:r w:rsidRPr="009B49E7">
        <w:t>, oświadczam że jestem / nie jestem (niepotrzebne skreślić) osobą zagrożoną ubóstwem lub wykluczeniem społecznym, zamieszkującą</w:t>
      </w:r>
      <w:r w:rsidR="00C013F8" w:rsidRPr="009B49E7">
        <w:rPr>
          <w:rStyle w:val="Odwoanieprzypisudolnego"/>
        </w:rPr>
        <w:footnoteReference w:id="2"/>
      </w:r>
      <w:r w:rsidRPr="009B49E7">
        <w:t xml:space="preserve"> na obszarach zdegradowanych</w:t>
      </w:r>
      <w:r w:rsidR="00C013F8" w:rsidRPr="009B49E7">
        <w:rPr>
          <w:rStyle w:val="Odwoanieprzypisudolnego"/>
        </w:rPr>
        <w:footnoteReference w:id="3"/>
      </w:r>
      <w:r w:rsidRPr="009B49E7">
        <w:t xml:space="preserve"> objętych rewitalizacją</w:t>
      </w:r>
      <w:r w:rsidR="00C013F8" w:rsidRPr="009B49E7">
        <w:rPr>
          <w:rStyle w:val="Odwoanieprzypisudolnego"/>
        </w:rPr>
        <w:footnoteReference w:id="4"/>
      </w:r>
      <w:r w:rsidRPr="009B49E7">
        <w:t xml:space="preserve">, o których mowa w wytycznych Ministra Rozwoju w zakresie rewitalizacji w programach operacyjnych na lata </w:t>
      </w:r>
      <w:r w:rsidR="001C2D3D" w:rsidRPr="009B49E7">
        <w:t>2021-2027</w:t>
      </w:r>
    </w:p>
    <w:p w14:paraId="468E89D4" w14:textId="77777777" w:rsidR="00AA6FD0" w:rsidRPr="009B49E7" w:rsidRDefault="00AA6FD0" w:rsidP="00AA6FD0">
      <w:r w:rsidRPr="009B49E7">
        <w:t xml:space="preserve">……………………………………… </w:t>
      </w:r>
      <w:r w:rsidR="00C013F8" w:rsidRPr="009B49E7">
        <w:tab/>
      </w:r>
      <w:r w:rsidR="00C013F8" w:rsidRPr="009B49E7">
        <w:tab/>
      </w:r>
      <w:r w:rsidR="00C013F8" w:rsidRPr="009B49E7">
        <w:tab/>
      </w:r>
      <w:r w:rsidR="00C013F8" w:rsidRPr="009B49E7">
        <w:tab/>
      </w:r>
      <w:r w:rsidRPr="009B49E7">
        <w:t>…………………………………………………………….</w:t>
      </w:r>
    </w:p>
    <w:p w14:paraId="654A5B03" w14:textId="77777777" w:rsidR="00237755" w:rsidRPr="009B49E7" w:rsidRDefault="00C013F8" w:rsidP="00AA6FD0">
      <w:r w:rsidRPr="009B49E7">
        <w:t xml:space="preserve">Miejscowość, </w:t>
      </w:r>
      <w:r w:rsidR="00AA6FD0" w:rsidRPr="009B49E7">
        <w:t xml:space="preserve">data </w:t>
      </w:r>
      <w:r w:rsidRPr="009B49E7">
        <w:tab/>
      </w:r>
      <w:r w:rsidRPr="009B49E7">
        <w:tab/>
      </w:r>
      <w:r w:rsidRPr="009B49E7">
        <w:tab/>
      </w:r>
      <w:r w:rsidRPr="009B49E7">
        <w:tab/>
      </w:r>
      <w:r w:rsidRPr="009B49E7">
        <w:tab/>
      </w:r>
      <w:r w:rsidR="00AA6FD0" w:rsidRPr="009B49E7">
        <w:t>czytelny podpis Kandydata/</w:t>
      </w:r>
      <w:proofErr w:type="spellStart"/>
      <w:r w:rsidR="00AA6FD0" w:rsidRPr="009B49E7">
        <w:t>tki</w:t>
      </w:r>
      <w:proofErr w:type="spellEnd"/>
      <w:r w:rsidR="00AA6FD0" w:rsidRPr="009B49E7">
        <w:t xml:space="preserve"> do projektu</w:t>
      </w:r>
    </w:p>
    <w:sectPr w:rsidR="00237755" w:rsidRPr="009B49E7" w:rsidSect="00E62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73B19" w14:textId="77777777" w:rsidR="001F009A" w:rsidRDefault="001F009A" w:rsidP="00C013F8">
      <w:pPr>
        <w:spacing w:after="0" w:line="240" w:lineRule="auto"/>
      </w:pPr>
      <w:r>
        <w:separator/>
      </w:r>
    </w:p>
  </w:endnote>
  <w:endnote w:type="continuationSeparator" w:id="0">
    <w:p w14:paraId="7C85ABEB" w14:textId="77777777" w:rsidR="001F009A" w:rsidRDefault="001F009A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50C0" w14:textId="77777777" w:rsidR="001F009A" w:rsidRDefault="001F009A" w:rsidP="00C013F8">
      <w:pPr>
        <w:spacing w:after="0" w:line="240" w:lineRule="auto"/>
      </w:pPr>
      <w:r>
        <w:separator/>
      </w:r>
    </w:p>
  </w:footnote>
  <w:footnote w:type="continuationSeparator" w:id="0">
    <w:p w14:paraId="6EE1F0DC" w14:textId="77777777" w:rsidR="001F009A" w:rsidRDefault="001F009A" w:rsidP="00C013F8">
      <w:pPr>
        <w:spacing w:after="0" w:line="240" w:lineRule="auto"/>
      </w:pPr>
      <w:r>
        <w:continuationSeparator/>
      </w:r>
    </w:p>
  </w:footnote>
  <w:footnote w:id="1">
    <w:p w14:paraId="74257628" w14:textId="77777777"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9274D9">
        <w:rPr>
          <w:sz w:val="17"/>
          <w:szCs w:val="17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C32DF21" w14:textId="77777777"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sz w:val="17"/>
          <w:szCs w:val="17"/>
        </w:rPr>
        <w:t>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="004D0976">
        <w:rPr>
          <w:sz w:val="17"/>
          <w:szCs w:val="17"/>
        </w:rPr>
        <w:t xml:space="preserve"> </w:t>
      </w:r>
      <w:r w:rsidRPr="009274D9">
        <w:rPr>
          <w:sz w:val="17"/>
          <w:szCs w:val="17"/>
        </w:rPr>
        <w:t>podlega karze pozbawienia wolności od 3 miesięcy do lat 5.</w:t>
      </w:r>
    </w:p>
  </w:footnote>
  <w:footnote w:id="2">
    <w:p w14:paraId="26A6E5E8" w14:textId="77777777"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rStyle w:val="Odwoanieprzypisudolnego"/>
          <w:sz w:val="17"/>
          <w:szCs w:val="17"/>
        </w:rPr>
        <w:footnoteRef/>
      </w:r>
      <w:r w:rsidRPr="009274D9">
        <w:rPr>
          <w:sz w:val="17"/>
          <w:szCs w:val="17"/>
        </w:rPr>
        <w:t xml:space="preserve"> Zgodnie z art. 25 Ustawy z dnia 23 kwietnia 1964 r. - Kodeks Cywilny (Dz.U. 1964 nr 16 poz. 93) „Miejscem zamieszkania osoby fizycznej jest miejscowość, w której osoba ta przebywa z zamiarem stałego pobytu</w:t>
      </w:r>
    </w:p>
  </w:footnote>
  <w:footnote w:id="3">
    <w:p w14:paraId="6BCEC4DA" w14:textId="77777777"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rStyle w:val="Odwoanieprzypisudolnego"/>
          <w:sz w:val="17"/>
          <w:szCs w:val="17"/>
        </w:rPr>
        <w:footnoteRef/>
      </w:r>
      <w:r w:rsidRPr="009274D9">
        <w:rPr>
          <w:sz w:val="17"/>
          <w:szCs w:val="17"/>
        </w:rPr>
        <w:t xml:space="preserve"> Obszar zdegradowany – obszar, na którym zidentyfikowano stan kryzysowy. Dotyczy to najczęściej obszarów miejskich, ale także wiejskich. Obszar zdegradowany może być podzielony na podobszary, w tym podobszary nieposiadające ze sobą wspólnych granic pod warunkiem stwierdzenia sytuacji kryzysowej na każdym z podobszarów.</w:t>
      </w:r>
    </w:p>
  </w:footnote>
  <w:footnote w:id="4">
    <w:p w14:paraId="7662DBA6" w14:textId="77777777" w:rsidR="00C013F8" w:rsidRPr="009274D9" w:rsidRDefault="00C013F8" w:rsidP="00C013F8">
      <w:pPr>
        <w:pStyle w:val="Tekstprzypisudolnego"/>
        <w:jc w:val="both"/>
        <w:rPr>
          <w:sz w:val="17"/>
          <w:szCs w:val="17"/>
        </w:rPr>
      </w:pPr>
      <w:r w:rsidRPr="009274D9">
        <w:rPr>
          <w:rStyle w:val="Odwoanieprzypisudolnego"/>
          <w:sz w:val="17"/>
          <w:szCs w:val="17"/>
        </w:rPr>
        <w:footnoteRef/>
      </w:r>
      <w:r w:rsidRPr="009274D9">
        <w:rPr>
          <w:sz w:val="17"/>
          <w:szCs w:val="17"/>
        </w:rPr>
        <w:t xml:space="preserve"> Rewitalizacja – to kompleksowy proces wyprowadzania ze stanu kryzysowego obszarów zdegradowanych poprzez działania całościowe (powiązane wzajemnie przedsięwzięcia obejmujące kwestie społeczne oraz gospodarcze lub przestrzenno-funkcjonalne lub techniczne lub środowiskowe), integrujące interwencję na rzecz społeczności lokalnej, przestrzeni i lokalnej gospodarki, skoncentrowane terytorialnie i prowadzone w sposób zaplanowany oraz zintegrowany poprzez programy rewitalizacji. Rewitalizacja zakłada optymalne wykorzystanie specyficznych uwarunkowań danego obszaru oraz wzmacnianie jego lokalnych potencjałów (w tym także kulturowych) i jest procesem wieloletnim, prowadzonym przez interesariuszy (m.in. przedsiębiorców, organizacje pozarządowe, właścicieli nieruchomości, organy władzy publicznej, etc.) tego procesu, w tym przede wszystkim we współpracy z lokalną społecznością.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4CAD" w14:textId="77777777" w:rsidR="00964889" w:rsidRDefault="0063667B">
    <w:pPr>
      <w:pStyle w:val="Nagwek"/>
    </w:pPr>
    <w:r>
      <w:rPr>
        <w:noProof/>
        <w:lang w:eastAsia="pl-PL"/>
      </w:rPr>
      <w:drawing>
        <wp:inline distT="0" distB="0" distL="0" distR="0" wp14:anchorId="2C6FE4DF" wp14:editId="5BAC181A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123DAB" w14:textId="77777777" w:rsidR="00964889" w:rsidRDefault="00964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94"/>
    <w:rsid w:val="00025543"/>
    <w:rsid w:val="00137CD8"/>
    <w:rsid w:val="001C2D3D"/>
    <w:rsid w:val="001F009A"/>
    <w:rsid w:val="00237755"/>
    <w:rsid w:val="00281279"/>
    <w:rsid w:val="004447E0"/>
    <w:rsid w:val="004D0976"/>
    <w:rsid w:val="005002A8"/>
    <w:rsid w:val="00592544"/>
    <w:rsid w:val="005B757E"/>
    <w:rsid w:val="0063667B"/>
    <w:rsid w:val="006D0794"/>
    <w:rsid w:val="0071237E"/>
    <w:rsid w:val="008F49F2"/>
    <w:rsid w:val="009274D9"/>
    <w:rsid w:val="00964889"/>
    <w:rsid w:val="009B49E7"/>
    <w:rsid w:val="00AA6FD0"/>
    <w:rsid w:val="00B57923"/>
    <w:rsid w:val="00C013F8"/>
    <w:rsid w:val="00CA14A2"/>
    <w:rsid w:val="00CD171D"/>
    <w:rsid w:val="00D50C96"/>
    <w:rsid w:val="00E62C0F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E838"/>
  <w15:docId w15:val="{E0E53903-DF3C-4A45-9C0B-855931B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3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8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89"/>
  </w:style>
  <w:style w:type="paragraph" w:styleId="Stopka">
    <w:name w:val="footer"/>
    <w:basedOn w:val="Normalny"/>
    <w:link w:val="StopkaZnak"/>
    <w:uiPriority w:val="99"/>
    <w:unhideWhenUsed/>
    <w:rsid w:val="0096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D2AD-9C62-44F2-99CA-524E47B2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Joanna</cp:lastModifiedBy>
  <cp:revision>8</cp:revision>
  <dcterms:created xsi:type="dcterms:W3CDTF">2025-03-27T08:23:00Z</dcterms:created>
  <dcterms:modified xsi:type="dcterms:W3CDTF">2025-05-06T10:58:00Z</dcterms:modified>
</cp:coreProperties>
</file>